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0745" w14:textId="689F3D5B" w:rsidR="001B75D3" w:rsidRDefault="00E67A75">
      <w:pPr>
        <w:spacing w:after="0" w:line="240" w:lineRule="auto"/>
        <w:ind w:left="0" w:hanging="2"/>
        <w:jc w:val="center"/>
        <w:rPr>
          <w:sz w:val="32"/>
          <w:szCs w:val="32"/>
        </w:rPr>
      </w:pPr>
      <w:r>
        <w:rPr>
          <w:b/>
        </w:rPr>
        <w:br/>
      </w:r>
      <w:r>
        <w:rPr>
          <w:b/>
          <w:sz w:val="32"/>
          <w:szCs w:val="32"/>
        </w:rPr>
        <w:t>202</w:t>
      </w:r>
      <w:r w:rsidR="004F7225">
        <w:rPr>
          <w:b/>
          <w:sz w:val="32"/>
          <w:szCs w:val="32"/>
        </w:rPr>
        <w:t>6</w:t>
      </w:r>
      <w:r>
        <w:rPr>
          <w:b/>
          <w:sz w:val="32"/>
          <w:szCs w:val="32"/>
        </w:rPr>
        <w:t xml:space="preserve"> Campus Race to Zero Waste Case Study Competition</w:t>
      </w:r>
    </w:p>
    <w:p w14:paraId="0A83982B" w14:textId="77777777" w:rsidR="001B75D3" w:rsidRDefault="001B75D3">
      <w:pPr>
        <w:spacing w:after="0"/>
        <w:ind w:left="0" w:hanging="2"/>
        <w:jc w:val="center"/>
        <w:rPr>
          <w:sz w:val="16"/>
          <w:szCs w:val="16"/>
        </w:rPr>
      </w:pPr>
    </w:p>
    <w:p w14:paraId="1CE2BDC2" w14:textId="306517B9" w:rsidR="004B41B5" w:rsidRDefault="004B41B5">
      <w:pPr>
        <w:ind w:left="0" w:hanging="2"/>
        <w:rPr>
          <w:color w:val="000000"/>
        </w:rPr>
      </w:pPr>
      <w:r w:rsidRPr="004B41B5">
        <w:rPr>
          <w:b/>
          <w:bCs/>
          <w:color w:val="000000"/>
        </w:rPr>
        <w:t xml:space="preserve">Instructions for Writing </w:t>
      </w:r>
      <w:r>
        <w:rPr>
          <w:b/>
          <w:bCs/>
          <w:color w:val="000000"/>
        </w:rPr>
        <w:t xml:space="preserve">the </w:t>
      </w:r>
      <w:r w:rsidRPr="004B41B5">
        <w:rPr>
          <w:b/>
          <w:bCs/>
          <w:color w:val="000000"/>
        </w:rPr>
        <w:t>Case Study</w:t>
      </w:r>
      <w:r>
        <w:rPr>
          <w:color w:val="000000"/>
        </w:rPr>
        <w:t>:</w:t>
      </w:r>
    </w:p>
    <w:p w14:paraId="757162A4" w14:textId="45319A4F" w:rsidR="001B75D3" w:rsidRPr="00244C4B" w:rsidRDefault="00E67A75">
      <w:pPr>
        <w:ind w:left="0" w:hanging="2"/>
        <w:rPr>
          <w:color w:val="000000"/>
        </w:rPr>
      </w:pPr>
      <w:r w:rsidRPr="00244C4B">
        <w:rPr>
          <w:color w:val="000000"/>
        </w:rPr>
        <w:t xml:space="preserve">Please focus your case study on one component of your Campus Race to Zero Waste competition. This could be your outreach and marketing strategies, fundraising strategies, techniques to engage key campus stakeholders to ensure success, </w:t>
      </w:r>
      <w:r w:rsidR="00962968" w:rsidRPr="00244C4B">
        <w:rPr>
          <w:color w:val="000000"/>
        </w:rPr>
        <w:t>connect</w:t>
      </w:r>
      <w:r w:rsidRPr="00244C4B">
        <w:rPr>
          <w:color w:val="000000"/>
        </w:rPr>
        <w:t xml:space="preserve"> with off-campus partners, key events or gatherings, incentives for engagement, etc. Winners will be recognized in four categories:</w:t>
      </w:r>
    </w:p>
    <w:p w14:paraId="19E2272E" w14:textId="77777777" w:rsidR="00875989" w:rsidRPr="004B41B5" w:rsidRDefault="00875989">
      <w:pPr>
        <w:numPr>
          <w:ilvl w:val="0"/>
          <w:numId w:val="2"/>
        </w:numPr>
        <w:spacing w:after="0" w:line="240" w:lineRule="auto"/>
        <w:ind w:left="0" w:hanging="2"/>
        <w:rPr>
          <w:color w:val="000000"/>
        </w:rPr>
      </w:pPr>
      <w:r w:rsidRPr="004B41B5">
        <w:rPr>
          <w:color w:val="000000"/>
        </w:rPr>
        <w:t>Zero Waste</w:t>
      </w:r>
    </w:p>
    <w:p w14:paraId="1405D2C6" w14:textId="77777777" w:rsidR="00875989" w:rsidRPr="004B41B5" w:rsidRDefault="00875989">
      <w:pPr>
        <w:numPr>
          <w:ilvl w:val="0"/>
          <w:numId w:val="2"/>
        </w:numPr>
        <w:spacing w:after="0" w:line="240" w:lineRule="auto"/>
        <w:ind w:left="0" w:hanging="2"/>
        <w:rPr>
          <w:color w:val="000000"/>
        </w:rPr>
      </w:pPr>
      <w:r w:rsidRPr="004B41B5">
        <w:rPr>
          <w:color w:val="000000"/>
        </w:rPr>
        <w:t>Waste Diversion</w:t>
      </w:r>
    </w:p>
    <w:p w14:paraId="3E73BF36" w14:textId="77777777" w:rsidR="00875989" w:rsidRPr="004B41B5" w:rsidRDefault="00875989">
      <w:pPr>
        <w:numPr>
          <w:ilvl w:val="0"/>
          <w:numId w:val="2"/>
        </w:numPr>
        <w:spacing w:after="0" w:line="240" w:lineRule="auto"/>
        <w:ind w:left="0" w:hanging="2"/>
        <w:rPr>
          <w:color w:val="000000"/>
        </w:rPr>
      </w:pPr>
      <w:r w:rsidRPr="004B41B5">
        <w:rPr>
          <w:color w:val="000000"/>
        </w:rPr>
        <w:t>Food Waste Reduction</w:t>
      </w:r>
    </w:p>
    <w:p w14:paraId="797B46D1" w14:textId="77777777" w:rsidR="001B75D3" w:rsidRPr="004B41B5" w:rsidRDefault="00E67A75" w:rsidP="00875989">
      <w:pPr>
        <w:numPr>
          <w:ilvl w:val="0"/>
          <w:numId w:val="2"/>
        </w:numPr>
        <w:spacing w:after="0" w:line="240" w:lineRule="auto"/>
        <w:ind w:left="0" w:hanging="2"/>
        <w:rPr>
          <w:color w:val="000000"/>
        </w:rPr>
      </w:pPr>
      <w:r w:rsidRPr="004B41B5">
        <w:rPr>
          <w:color w:val="000000"/>
        </w:rPr>
        <w:t xml:space="preserve">Education and </w:t>
      </w:r>
      <w:r w:rsidR="00875989" w:rsidRPr="004B41B5">
        <w:rPr>
          <w:color w:val="000000"/>
        </w:rPr>
        <w:t>Awareness</w:t>
      </w:r>
    </w:p>
    <w:p w14:paraId="0958B5B7" w14:textId="77777777" w:rsidR="001B75D3" w:rsidRPr="00244C4B" w:rsidRDefault="001B75D3">
      <w:pPr>
        <w:ind w:left="0" w:hanging="2"/>
        <w:rPr>
          <w:color w:val="000000"/>
        </w:rPr>
      </w:pPr>
    </w:p>
    <w:p w14:paraId="2B3FF5A3" w14:textId="1C57226F" w:rsidR="00A2647D" w:rsidRDefault="00E67A75" w:rsidP="002C12C4">
      <w:pPr>
        <w:ind w:left="0" w:hanging="2"/>
        <w:rPr>
          <w:color w:val="000000"/>
        </w:rPr>
      </w:pPr>
      <w:r w:rsidRPr="00244C4B">
        <w:rPr>
          <w:color w:val="000000"/>
        </w:rPr>
        <w:t>Submissions for the 202</w:t>
      </w:r>
      <w:r w:rsidR="004F7225">
        <w:rPr>
          <w:color w:val="000000"/>
        </w:rPr>
        <w:t>6</w:t>
      </w:r>
      <w:r w:rsidRPr="00244C4B">
        <w:rPr>
          <w:color w:val="000000"/>
        </w:rPr>
        <w:t xml:space="preserve"> Campus Race to Zero Waste Case Study Competition will be used as a best practice resource at </w:t>
      </w:r>
      <w:hyperlink r:id="rId8">
        <w:r w:rsidRPr="00244C4B">
          <w:rPr>
            <w:color w:val="0000FF"/>
            <w:u w:val="single"/>
          </w:rPr>
          <w:t>www.campusracetozerowaste.org</w:t>
        </w:r>
      </w:hyperlink>
      <w:r w:rsidRPr="00244C4B">
        <w:rPr>
          <w:color w:val="000000"/>
        </w:rPr>
        <w:t>.</w:t>
      </w:r>
    </w:p>
    <w:p w14:paraId="4FBF44FB" w14:textId="77777777" w:rsidR="00A2647D" w:rsidRPr="00A2647D" w:rsidRDefault="00A2647D" w:rsidP="00A2647D">
      <w:pPr>
        <w:ind w:left="1" w:hanging="3"/>
        <w:jc w:val="center"/>
        <w:rPr>
          <w:color w:val="000000"/>
          <w:sz w:val="28"/>
          <w:szCs w:val="28"/>
        </w:rPr>
      </w:pPr>
      <w:r>
        <w:rPr>
          <w:b/>
          <w:i/>
          <w:color w:val="000000"/>
          <w:sz w:val="28"/>
          <w:szCs w:val="28"/>
        </w:rPr>
        <w:t>Case Study Template</w:t>
      </w:r>
    </w:p>
    <w:p w14:paraId="0A61805A" w14:textId="77777777" w:rsidR="001B75D3" w:rsidRPr="00244C4B" w:rsidRDefault="00E67A75" w:rsidP="00CB48EC">
      <w:pPr>
        <w:spacing w:after="0"/>
        <w:ind w:leftChars="0" w:left="0" w:firstLineChars="0" w:firstLine="0"/>
      </w:pPr>
      <w:r w:rsidRPr="00CB48EC">
        <w:rPr>
          <w:b/>
          <w:bCs/>
        </w:rPr>
        <w:t>Contact info</w:t>
      </w:r>
      <w:r w:rsidRPr="00244C4B">
        <w:t xml:space="preserve"> (name, department, school, email, phone)</w:t>
      </w:r>
    </w:p>
    <w:p w14:paraId="5985BB8F" w14:textId="77777777" w:rsidR="001B75D3" w:rsidRPr="00244C4B" w:rsidRDefault="001B75D3">
      <w:pPr>
        <w:spacing w:after="0"/>
        <w:ind w:left="0" w:hanging="2"/>
      </w:pPr>
    </w:p>
    <w:p w14:paraId="7A7945FF" w14:textId="77777777" w:rsidR="001B75D3" w:rsidRPr="00244C4B" w:rsidRDefault="00E67A75" w:rsidP="00CB48EC">
      <w:pPr>
        <w:spacing w:after="0"/>
        <w:ind w:leftChars="0" w:left="0" w:firstLineChars="0" w:firstLine="0"/>
      </w:pPr>
      <w:r w:rsidRPr="00CB48EC">
        <w:rPr>
          <w:b/>
          <w:bCs/>
        </w:rPr>
        <w:t>Focus of Case study</w:t>
      </w:r>
      <w:r w:rsidR="00244C4B" w:rsidRPr="00244C4B">
        <w:t xml:space="preserve"> </w:t>
      </w:r>
      <w:r w:rsidRPr="00244C4B">
        <w:t xml:space="preserve">(Summary 25 words or less) </w:t>
      </w:r>
    </w:p>
    <w:p w14:paraId="197F3ACE" w14:textId="77777777" w:rsidR="001B75D3" w:rsidRPr="00244C4B" w:rsidRDefault="001B75D3">
      <w:pPr>
        <w:spacing w:after="0"/>
        <w:ind w:left="0" w:hanging="2"/>
      </w:pPr>
    </w:p>
    <w:p w14:paraId="40FFAB5B" w14:textId="77777777" w:rsidR="001B75D3" w:rsidRPr="00875989" w:rsidRDefault="00E67A75" w:rsidP="00CB48EC">
      <w:pPr>
        <w:spacing w:after="0"/>
        <w:ind w:leftChars="0" w:left="0" w:firstLineChars="0" w:firstLine="0"/>
        <w:rPr>
          <w:u w:val="single"/>
        </w:rPr>
      </w:pPr>
      <w:r w:rsidRPr="00CB48EC">
        <w:rPr>
          <w:b/>
          <w:bCs/>
        </w:rPr>
        <w:t>Detailed description of campaign or effort</w:t>
      </w:r>
      <w:r w:rsidRPr="00244C4B">
        <w:t>:</w:t>
      </w:r>
      <w:r w:rsidRPr="00244C4B">
        <w:rPr>
          <w:u w:val="single"/>
        </w:rPr>
        <w:t xml:space="preserve"> </w:t>
      </w:r>
      <w:r w:rsidRPr="00244C4B">
        <w:rPr>
          <w:i/>
        </w:rPr>
        <w:t>(</w:t>
      </w:r>
      <w:r w:rsidR="00DF3CEA">
        <w:rPr>
          <w:i/>
        </w:rPr>
        <w:t>4</w:t>
      </w:r>
      <w:r w:rsidRPr="00244C4B">
        <w:rPr>
          <w:i/>
        </w:rPr>
        <w:t>00 words or less)</w:t>
      </w:r>
    </w:p>
    <w:p w14:paraId="2B5D9694" w14:textId="41B091A8" w:rsidR="00875989" w:rsidRPr="00875989" w:rsidRDefault="00875989" w:rsidP="00CB48EC">
      <w:pPr>
        <w:spacing w:after="0"/>
        <w:ind w:leftChars="0" w:left="0" w:firstLineChars="0" w:firstLine="0"/>
        <w:rPr>
          <w:i/>
        </w:rPr>
      </w:pPr>
      <w:r w:rsidRPr="002C12C4">
        <w:rPr>
          <w:i/>
          <w:highlight w:val="yellow"/>
        </w:rPr>
        <w:t>Include brief history leading up to the effort, but please focus the case study on an effort that took place during the 202</w:t>
      </w:r>
      <w:r w:rsidR="00CB48EC">
        <w:rPr>
          <w:i/>
          <w:highlight w:val="yellow"/>
        </w:rPr>
        <w:t>5</w:t>
      </w:r>
      <w:r w:rsidRPr="002C12C4">
        <w:rPr>
          <w:i/>
          <w:highlight w:val="yellow"/>
        </w:rPr>
        <w:t>/202</w:t>
      </w:r>
      <w:r w:rsidR="00CB48EC">
        <w:rPr>
          <w:i/>
          <w:highlight w:val="yellow"/>
        </w:rPr>
        <w:t>6</w:t>
      </w:r>
      <w:r w:rsidRPr="002C12C4">
        <w:rPr>
          <w:i/>
          <w:highlight w:val="yellow"/>
        </w:rPr>
        <w:t xml:space="preserve"> academic year </w:t>
      </w:r>
      <w:r w:rsidR="002C12C4" w:rsidRPr="002C12C4">
        <w:rPr>
          <w:i/>
          <w:highlight w:val="yellow"/>
        </w:rPr>
        <w:t>or during</w:t>
      </w:r>
      <w:r w:rsidRPr="002C12C4">
        <w:rPr>
          <w:i/>
          <w:highlight w:val="yellow"/>
        </w:rPr>
        <w:t xml:space="preserve"> the fall 202</w:t>
      </w:r>
      <w:r w:rsidR="00CB48EC">
        <w:rPr>
          <w:i/>
          <w:highlight w:val="yellow"/>
        </w:rPr>
        <w:t>5</w:t>
      </w:r>
      <w:r w:rsidR="0025209A">
        <w:rPr>
          <w:i/>
          <w:highlight w:val="yellow"/>
        </w:rPr>
        <w:t xml:space="preserve"> </w:t>
      </w:r>
      <w:r w:rsidRPr="002C12C4">
        <w:rPr>
          <w:i/>
          <w:highlight w:val="yellow"/>
        </w:rPr>
        <w:t>or spring 202</w:t>
      </w:r>
      <w:r w:rsidR="00CB48EC">
        <w:rPr>
          <w:i/>
          <w:highlight w:val="yellow"/>
        </w:rPr>
        <w:t>6</w:t>
      </w:r>
      <w:r w:rsidR="0025209A">
        <w:rPr>
          <w:i/>
          <w:highlight w:val="yellow"/>
        </w:rPr>
        <w:t xml:space="preserve"> </w:t>
      </w:r>
      <w:r w:rsidRPr="002C12C4">
        <w:rPr>
          <w:i/>
          <w:highlight w:val="yellow"/>
        </w:rPr>
        <w:t>semester. Efforts that take place during the 202</w:t>
      </w:r>
      <w:r w:rsidR="00CB48EC">
        <w:rPr>
          <w:i/>
          <w:highlight w:val="yellow"/>
        </w:rPr>
        <w:t>6</w:t>
      </w:r>
      <w:r w:rsidRPr="002C12C4">
        <w:rPr>
          <w:i/>
          <w:highlight w:val="yellow"/>
        </w:rPr>
        <w:t xml:space="preserve"> competition timeframe (Feb-March 202</w:t>
      </w:r>
      <w:r w:rsidR="00CB48EC">
        <w:rPr>
          <w:i/>
          <w:highlight w:val="yellow"/>
        </w:rPr>
        <w:t>6</w:t>
      </w:r>
      <w:r w:rsidR="004B41B5">
        <w:rPr>
          <w:i/>
          <w:highlight w:val="yellow"/>
        </w:rPr>
        <w:t>)</w:t>
      </w:r>
      <w:r w:rsidRPr="002C12C4">
        <w:rPr>
          <w:i/>
          <w:highlight w:val="yellow"/>
        </w:rPr>
        <w:t xml:space="preserve"> will receive extra points during the judging process.</w:t>
      </w:r>
      <w:r w:rsidRPr="00875989">
        <w:rPr>
          <w:i/>
        </w:rPr>
        <w:t xml:space="preserve"> </w:t>
      </w:r>
    </w:p>
    <w:p w14:paraId="40668169" w14:textId="77777777" w:rsidR="001B75D3" w:rsidRPr="00244C4B" w:rsidRDefault="001B75D3">
      <w:pPr>
        <w:spacing w:after="0"/>
        <w:ind w:left="0" w:hanging="2"/>
      </w:pPr>
    </w:p>
    <w:p w14:paraId="377F6439" w14:textId="3BD8F4F1" w:rsidR="001B75D3" w:rsidRPr="00244C4B" w:rsidRDefault="00E67A75" w:rsidP="00CB48EC">
      <w:pPr>
        <w:spacing w:after="0"/>
        <w:ind w:leftChars="0" w:left="0" w:firstLineChars="0" w:firstLine="0"/>
      </w:pPr>
      <w:r w:rsidRPr="00CB48EC">
        <w:rPr>
          <w:b/>
          <w:bCs/>
        </w:rPr>
        <w:t>Planning steps &amp; timeline to implement</w:t>
      </w:r>
    </w:p>
    <w:p w14:paraId="2D34B8B3" w14:textId="77777777" w:rsidR="001B75D3" w:rsidRPr="00244C4B" w:rsidRDefault="00E67A75" w:rsidP="00CB48EC">
      <w:pPr>
        <w:pBdr>
          <w:top w:val="nil"/>
          <w:left w:val="nil"/>
          <w:bottom w:val="nil"/>
          <w:right w:val="nil"/>
          <w:between w:val="nil"/>
        </w:pBdr>
        <w:spacing w:after="0"/>
        <w:ind w:leftChars="0" w:left="0" w:firstLineChars="0" w:firstLine="0"/>
        <w:rPr>
          <w:color w:val="000000"/>
        </w:rPr>
      </w:pPr>
      <w:r w:rsidRPr="00244C4B">
        <w:rPr>
          <w:i/>
          <w:color w:val="000000"/>
        </w:rPr>
        <w:t xml:space="preserve">List out in bullet format each of the steps involved in planning. </w:t>
      </w:r>
      <w:r w:rsidR="00267F34">
        <w:rPr>
          <w:color w:val="000000"/>
        </w:rPr>
        <w:br/>
      </w:r>
    </w:p>
    <w:p w14:paraId="5A9E6445" w14:textId="77777777" w:rsidR="001B75D3" w:rsidRPr="00CB48EC" w:rsidRDefault="00E67A75" w:rsidP="00CB48EC">
      <w:pPr>
        <w:spacing w:after="0"/>
        <w:ind w:leftChars="0" w:left="0" w:firstLineChars="0" w:firstLine="0"/>
        <w:rPr>
          <w:b/>
          <w:bCs/>
        </w:rPr>
      </w:pPr>
      <w:r w:rsidRPr="00CB48EC">
        <w:rPr>
          <w:b/>
          <w:bCs/>
        </w:rPr>
        <w:t>Resources and stakeholders involved</w:t>
      </w:r>
    </w:p>
    <w:p w14:paraId="0979A295" w14:textId="77777777" w:rsidR="001B75D3" w:rsidRPr="00244C4B" w:rsidRDefault="00E67A75" w:rsidP="00E66781">
      <w:pPr>
        <w:spacing w:after="0"/>
        <w:ind w:leftChars="0" w:left="0" w:firstLineChars="0" w:firstLine="0"/>
      </w:pPr>
      <w:r w:rsidRPr="00244C4B">
        <w:rPr>
          <w:i/>
        </w:rPr>
        <w:t xml:space="preserve">Explain what budget or in-kind resources where needed, what if any campus dept’s or groups supported the </w:t>
      </w:r>
      <w:r w:rsidR="00244C4B">
        <w:rPr>
          <w:i/>
        </w:rPr>
        <w:t>e</w:t>
      </w:r>
      <w:r w:rsidRPr="00244C4B">
        <w:rPr>
          <w:i/>
        </w:rPr>
        <w:t xml:space="preserve">ffort, what staff or volunteers were involved. </w:t>
      </w:r>
    </w:p>
    <w:p w14:paraId="1A5ED6BE" w14:textId="77777777" w:rsidR="001B75D3" w:rsidRPr="00244C4B" w:rsidRDefault="001B75D3">
      <w:pPr>
        <w:spacing w:after="0"/>
        <w:ind w:left="0" w:hanging="2"/>
      </w:pPr>
    </w:p>
    <w:p w14:paraId="4360FBBC" w14:textId="6DF9884A" w:rsidR="001B75D3" w:rsidRPr="00E66781" w:rsidRDefault="00E67A75" w:rsidP="00E66781">
      <w:pPr>
        <w:spacing w:after="0"/>
        <w:ind w:leftChars="0" w:left="0" w:firstLineChars="0" w:firstLine="0"/>
        <w:rPr>
          <w:b/>
          <w:bCs/>
        </w:rPr>
      </w:pPr>
      <w:r w:rsidRPr="00E66781">
        <w:rPr>
          <w:b/>
          <w:bCs/>
        </w:rPr>
        <w:t>Results of this campaign component</w:t>
      </w:r>
    </w:p>
    <w:p w14:paraId="7AA6246C" w14:textId="77777777" w:rsidR="00244C4B" w:rsidRPr="00244C4B" w:rsidRDefault="00E67A75" w:rsidP="00244C4B">
      <w:pPr>
        <w:pStyle w:val="ListParagraph"/>
        <w:numPr>
          <w:ilvl w:val="1"/>
          <w:numId w:val="1"/>
        </w:numPr>
        <w:spacing w:after="0"/>
        <w:ind w:leftChars="0" w:firstLineChars="0"/>
      </w:pPr>
      <w:r w:rsidRPr="00244C4B">
        <w:lastRenderedPageBreak/>
        <w:t>General results</w:t>
      </w:r>
      <w:r w:rsidRPr="00244C4B">
        <w:rPr>
          <w:i/>
        </w:rPr>
        <w:t xml:space="preserve"> (ex: attracted attention of campus president, campus paper did a news story on the event, etc.) </w:t>
      </w:r>
    </w:p>
    <w:p w14:paraId="52D04E3A" w14:textId="77777777" w:rsidR="001B75D3" w:rsidRPr="00244C4B" w:rsidRDefault="00E67A75" w:rsidP="00244C4B">
      <w:pPr>
        <w:pStyle w:val="ListParagraph"/>
        <w:numPr>
          <w:ilvl w:val="1"/>
          <w:numId w:val="1"/>
        </w:numPr>
        <w:spacing w:after="0"/>
        <w:ind w:leftChars="0" w:firstLineChars="0"/>
      </w:pPr>
      <w:r w:rsidRPr="00244C4B">
        <w:t xml:space="preserve">Specific measurable impact figures, if applicable </w:t>
      </w:r>
      <w:r w:rsidRPr="00244C4B">
        <w:rPr>
          <w:i/>
        </w:rPr>
        <w:t>(Ex: Reduced contamination rate 13%, Gathered 316 pledges to recycle more, etc., 250 people engaged, etc.)</w:t>
      </w:r>
    </w:p>
    <w:p w14:paraId="1C55DED0" w14:textId="77777777" w:rsidR="001B75D3" w:rsidRPr="00244C4B" w:rsidRDefault="001B75D3">
      <w:pPr>
        <w:spacing w:after="0"/>
        <w:ind w:left="0" w:hanging="2"/>
      </w:pPr>
    </w:p>
    <w:p w14:paraId="25519FF0" w14:textId="77777777" w:rsidR="001B75D3" w:rsidRPr="00E66781" w:rsidRDefault="00E67A75" w:rsidP="00E66781">
      <w:pPr>
        <w:spacing w:after="0"/>
        <w:ind w:leftChars="0" w:left="0" w:firstLineChars="0" w:firstLine="0"/>
        <w:rPr>
          <w:b/>
          <w:bCs/>
        </w:rPr>
      </w:pPr>
      <w:r w:rsidRPr="00E66781">
        <w:rPr>
          <w:b/>
          <w:bCs/>
        </w:rPr>
        <w:t xml:space="preserve">What would you do differently in the future? </w:t>
      </w:r>
    </w:p>
    <w:p w14:paraId="477193E0" w14:textId="77777777" w:rsidR="00244C4B" w:rsidRPr="00244C4B" w:rsidRDefault="00244C4B" w:rsidP="00244C4B">
      <w:pPr>
        <w:spacing w:after="0"/>
        <w:ind w:leftChars="0" w:left="0" w:firstLineChars="0" w:firstLine="0"/>
      </w:pPr>
    </w:p>
    <w:p w14:paraId="6B42E279" w14:textId="77777777" w:rsidR="001B75D3" w:rsidRPr="00E66781" w:rsidRDefault="00E67A75" w:rsidP="00E66781">
      <w:pPr>
        <w:spacing w:after="0"/>
        <w:ind w:leftChars="0" w:left="0" w:firstLineChars="0" w:firstLine="0"/>
        <w:rPr>
          <w:b/>
          <w:bCs/>
        </w:rPr>
      </w:pPr>
      <w:r w:rsidRPr="00E66781">
        <w:rPr>
          <w:b/>
          <w:bCs/>
        </w:rPr>
        <w:t>What advice would you give to another college that wanted to do a similar effort?</w:t>
      </w:r>
    </w:p>
    <w:p w14:paraId="7FF71D96" w14:textId="77777777" w:rsidR="001B75D3" w:rsidRPr="00244C4B" w:rsidRDefault="001B75D3">
      <w:pPr>
        <w:spacing w:after="0"/>
        <w:ind w:left="0" w:hanging="2"/>
      </w:pPr>
    </w:p>
    <w:p w14:paraId="4636F768" w14:textId="3D637FDA" w:rsidR="001B75D3" w:rsidRPr="00E66781" w:rsidRDefault="00E67A75" w:rsidP="00E66781">
      <w:pPr>
        <w:spacing w:after="0"/>
        <w:ind w:leftChars="0" w:left="0" w:firstLineChars="0" w:firstLine="0"/>
        <w:rPr>
          <w:b/>
          <w:bCs/>
        </w:rPr>
      </w:pPr>
      <w:r w:rsidRPr="00E66781">
        <w:rPr>
          <w:b/>
          <w:bCs/>
        </w:rPr>
        <w:t xml:space="preserve">Photos and </w:t>
      </w:r>
      <w:r w:rsidR="00E66781">
        <w:rPr>
          <w:b/>
          <w:bCs/>
        </w:rPr>
        <w:t>g</w:t>
      </w:r>
      <w:r w:rsidRPr="00E66781">
        <w:rPr>
          <w:b/>
          <w:bCs/>
        </w:rPr>
        <w:t xml:space="preserve">raphics </w:t>
      </w:r>
    </w:p>
    <w:p w14:paraId="45BE2A9F" w14:textId="77777777" w:rsidR="001B75D3" w:rsidRPr="00244C4B" w:rsidRDefault="00E67A75" w:rsidP="00E66781">
      <w:pPr>
        <w:spacing w:after="0"/>
        <w:ind w:leftChars="0" w:left="0" w:firstLineChars="0" w:firstLine="0"/>
      </w:pPr>
      <w:r w:rsidRPr="00244C4B">
        <w:rPr>
          <w:i/>
        </w:rPr>
        <w:t xml:space="preserve">Please include photos and other visuals below, examples could include social media posts, posters or other graphics related to the project. Include captions where necessary. Please include credit information for all photos. </w:t>
      </w:r>
    </w:p>
    <w:p w14:paraId="2B75E76F" w14:textId="77777777" w:rsidR="001B75D3" w:rsidRPr="00A2647D" w:rsidRDefault="001B75D3">
      <w:pPr>
        <w:ind w:left="0" w:hanging="2"/>
      </w:pPr>
    </w:p>
    <w:p w14:paraId="653C66B6" w14:textId="7661342F" w:rsidR="001B75D3" w:rsidRPr="00A2647D" w:rsidRDefault="00E67A75">
      <w:pPr>
        <w:spacing w:after="0"/>
        <w:ind w:left="0" w:hanging="2"/>
      </w:pPr>
      <w:r w:rsidRPr="00A2647D">
        <w:rPr>
          <w:b/>
        </w:rPr>
        <w:t xml:space="preserve">Please email </w:t>
      </w:r>
      <w:r w:rsidR="004B41B5" w:rsidRPr="00A2647D">
        <w:rPr>
          <w:b/>
        </w:rPr>
        <w:t>the completed</w:t>
      </w:r>
      <w:r w:rsidRPr="00A2647D">
        <w:rPr>
          <w:b/>
        </w:rPr>
        <w:t xml:space="preserve"> W</w:t>
      </w:r>
      <w:r w:rsidR="00A2647D">
        <w:rPr>
          <w:b/>
        </w:rPr>
        <w:t>ORD</w:t>
      </w:r>
      <w:r w:rsidRPr="00A2647D">
        <w:rPr>
          <w:b/>
        </w:rPr>
        <w:t xml:space="preserve"> template form and attach supplemental documents (photos, newspaper articles, website links, etc.) to </w:t>
      </w:r>
      <w:r w:rsidR="0025209A">
        <w:rPr>
          <w:b/>
        </w:rPr>
        <w:t>CampusRacetoZeroWaste@gmail.com</w:t>
      </w:r>
      <w:r w:rsidRPr="00A2647D">
        <w:rPr>
          <w:b/>
        </w:rPr>
        <w:t xml:space="preserve"> with “Case Study submission” in the subject line.</w:t>
      </w:r>
      <w:r w:rsidRPr="00A2647D">
        <w:t xml:space="preserve"> Case study submissions are due no later than</w:t>
      </w:r>
      <w:r w:rsidR="004B41B5">
        <w:t xml:space="preserve"> </w:t>
      </w:r>
      <w:r w:rsidR="008F4F4F">
        <w:t>Saturday</w:t>
      </w:r>
      <w:r w:rsidRPr="00A2647D">
        <w:t>, June 2</w:t>
      </w:r>
      <w:r w:rsidR="0025209A">
        <w:t>7</w:t>
      </w:r>
      <w:r w:rsidRPr="00A2647D">
        <w:t>, 202</w:t>
      </w:r>
      <w:r w:rsidR="00E66781">
        <w:t>6</w:t>
      </w:r>
      <w:r w:rsidRPr="00A2647D">
        <w:t>.</w:t>
      </w:r>
      <w:r w:rsidR="00244C4B" w:rsidRPr="00A2647D">
        <w:t xml:space="preserve"> Case study winners will be announced </w:t>
      </w:r>
      <w:r w:rsidR="00A2647D">
        <w:t xml:space="preserve">in </w:t>
      </w:r>
      <w:r w:rsidR="00E66781">
        <w:t>September 2026</w:t>
      </w:r>
      <w:r w:rsidR="004B41B5">
        <w:t xml:space="preserve">. </w:t>
      </w:r>
      <w:r w:rsidR="00244C4B" w:rsidRPr="00A2647D">
        <w:t xml:space="preserve"> </w:t>
      </w:r>
    </w:p>
    <w:p w14:paraId="593D48B4" w14:textId="77777777" w:rsidR="001B75D3" w:rsidRPr="00244C4B" w:rsidRDefault="001B75D3">
      <w:pPr>
        <w:spacing w:after="0"/>
        <w:ind w:left="0" w:hanging="2"/>
      </w:pPr>
    </w:p>
    <w:sectPr w:rsidR="001B75D3" w:rsidRPr="00244C4B" w:rsidSect="006F7CCD">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87C5" w14:textId="77777777" w:rsidR="006D7E88" w:rsidRDefault="006D7E88">
      <w:pPr>
        <w:spacing w:after="0" w:line="240" w:lineRule="auto"/>
        <w:ind w:left="0" w:hanging="2"/>
      </w:pPr>
      <w:r>
        <w:separator/>
      </w:r>
    </w:p>
  </w:endnote>
  <w:endnote w:type="continuationSeparator" w:id="0">
    <w:p w14:paraId="2D6C0FAE" w14:textId="77777777" w:rsidR="006D7E88" w:rsidRDefault="006D7E8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191E" w14:textId="77777777" w:rsidR="00875989" w:rsidRDefault="0087598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F63C" w14:textId="77777777" w:rsidR="00875989" w:rsidRDefault="0087598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5A26" w14:textId="77777777" w:rsidR="00875989" w:rsidRDefault="0087598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5BBD" w14:textId="77777777" w:rsidR="006D7E88" w:rsidRDefault="006D7E88">
      <w:pPr>
        <w:spacing w:after="0" w:line="240" w:lineRule="auto"/>
        <w:ind w:left="0" w:hanging="2"/>
      </w:pPr>
      <w:r>
        <w:separator/>
      </w:r>
    </w:p>
  </w:footnote>
  <w:footnote w:type="continuationSeparator" w:id="0">
    <w:p w14:paraId="41394B09" w14:textId="77777777" w:rsidR="006D7E88" w:rsidRDefault="006D7E8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728C" w14:textId="77777777" w:rsidR="00875989" w:rsidRDefault="0087598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F4AD" w14:textId="77777777" w:rsidR="001B75D3" w:rsidRDefault="001B75D3">
    <w:pPr>
      <w:pBdr>
        <w:top w:val="nil"/>
        <w:left w:val="nil"/>
        <w:bottom w:val="nil"/>
        <w:right w:val="nil"/>
        <w:between w:val="nil"/>
      </w:pBdr>
      <w:tabs>
        <w:tab w:val="center" w:pos="4680"/>
        <w:tab w:val="right" w:pos="9360"/>
      </w:tabs>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F13" w14:textId="4BA3FB07" w:rsidR="001B75D3" w:rsidRDefault="004F7225">
    <w:pPr>
      <w:pBdr>
        <w:top w:val="nil"/>
        <w:left w:val="nil"/>
        <w:bottom w:val="nil"/>
        <w:right w:val="nil"/>
        <w:between w:val="nil"/>
      </w:pBdr>
      <w:tabs>
        <w:tab w:val="center" w:pos="4680"/>
        <w:tab w:val="right" w:pos="9360"/>
      </w:tabs>
      <w:ind w:left="0" w:hanging="2"/>
      <w:jc w:val="center"/>
      <w:rPr>
        <w:color w:val="000000"/>
      </w:rPr>
    </w:pPr>
    <w:r>
      <w:rPr>
        <w:noProof/>
      </w:rPr>
      <w:drawing>
        <wp:inline distT="0" distB="0" distL="0" distR="0" wp14:anchorId="1EFEC80D" wp14:editId="11D121B6">
          <wp:extent cx="1987550" cy="1233424"/>
          <wp:effectExtent l="0" t="0" r="0" b="0"/>
          <wp:docPr id="394138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122" cy="12412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2BF4"/>
    <w:multiLevelType w:val="multilevel"/>
    <w:tmpl w:val="D89A04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1A54A66"/>
    <w:multiLevelType w:val="multilevel"/>
    <w:tmpl w:val="FFF02B80"/>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num w:numId="1" w16cid:durableId="1671788927">
    <w:abstractNumId w:val="1"/>
  </w:num>
  <w:num w:numId="2" w16cid:durableId="199389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D3"/>
    <w:rsid w:val="00156475"/>
    <w:rsid w:val="001B75D3"/>
    <w:rsid w:val="00244C4B"/>
    <w:rsid w:val="0025209A"/>
    <w:rsid w:val="00267F34"/>
    <w:rsid w:val="002C12C4"/>
    <w:rsid w:val="004B41B5"/>
    <w:rsid w:val="004F7225"/>
    <w:rsid w:val="00506E2D"/>
    <w:rsid w:val="005B3787"/>
    <w:rsid w:val="006D7858"/>
    <w:rsid w:val="006D7E88"/>
    <w:rsid w:val="006F7CCD"/>
    <w:rsid w:val="007A556D"/>
    <w:rsid w:val="0087053D"/>
    <w:rsid w:val="00875989"/>
    <w:rsid w:val="008F4F4F"/>
    <w:rsid w:val="00917A7E"/>
    <w:rsid w:val="00962968"/>
    <w:rsid w:val="00A2647D"/>
    <w:rsid w:val="00CB48EC"/>
    <w:rsid w:val="00DF3CEA"/>
    <w:rsid w:val="00E66781"/>
    <w:rsid w:val="00E67A75"/>
    <w:rsid w:val="00E7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2311"/>
  <w15:docId w15:val="{D8DC04F3-86F7-4BF1-ADCC-58802EDA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ediumGrid1-Accent21">
    <w:name w:val="Medium Grid 1 - Accent 21"/>
    <w:basedOn w:val="Normal"/>
    <w:pPr>
      <w:ind w:left="720"/>
      <w:contextualSpacing/>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mpusracetozerowast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VmYYNoGA32ctPItDbH++Pvs2vA==">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2220</Characters>
  <Application>Microsoft Office Word</Application>
  <DocSecurity>0</DocSecurity>
  <Lines>92</Lines>
  <Paragraphs>103</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 Cooley</dc:creator>
  <cp:lastModifiedBy>Kristy Jones</cp:lastModifiedBy>
  <cp:revision>3</cp:revision>
  <dcterms:created xsi:type="dcterms:W3CDTF">2026-02-20T18:27:00Z</dcterms:created>
  <dcterms:modified xsi:type="dcterms:W3CDTF">2026-03-23T16:39:00Z</dcterms:modified>
</cp:coreProperties>
</file>